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A7B" w:rsidP="001D1A7B">
      <w:pPr>
        <w:ind w:firstLine="540"/>
        <w:jc w:val="right"/>
      </w:pPr>
      <w:r>
        <w:t>Дело № 5-381-2106/2025</w:t>
      </w:r>
    </w:p>
    <w:p w:rsidR="001D1A7B" w:rsidP="001D1A7B">
      <w:pPr>
        <w:ind w:firstLine="540"/>
        <w:jc w:val="right"/>
      </w:pPr>
      <w:r>
        <w:t>УИД 86MS0002-01-2025-003164-38</w:t>
      </w:r>
    </w:p>
    <w:p w:rsidR="001D1A7B" w:rsidP="001D1A7B">
      <w:pPr>
        <w:ind w:firstLine="540"/>
        <w:jc w:val="right"/>
      </w:pPr>
    </w:p>
    <w:p w:rsidR="001D1A7B" w:rsidP="001D1A7B">
      <w:pPr>
        <w:jc w:val="center"/>
      </w:pPr>
      <w:r>
        <w:t>ПОСТАНОВЛЕНИЕ</w:t>
      </w:r>
    </w:p>
    <w:p w:rsidR="001D1A7B" w:rsidP="001D1A7B">
      <w:pPr>
        <w:ind w:firstLine="540"/>
        <w:jc w:val="center"/>
      </w:pPr>
      <w:r>
        <w:t>по делу об административном правонарушении</w:t>
      </w:r>
    </w:p>
    <w:p w:rsidR="001D1A7B" w:rsidP="001D1A7B">
      <w:pPr>
        <w:ind w:firstLine="540"/>
        <w:jc w:val="both"/>
      </w:pPr>
    </w:p>
    <w:p w:rsidR="001D1A7B" w:rsidP="001D1A7B">
      <w:pPr>
        <w:ind w:firstLine="540"/>
        <w:jc w:val="both"/>
      </w:pPr>
      <w:r>
        <w:t>16 апреля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г. Нижневартовск</w:t>
      </w:r>
    </w:p>
    <w:p w:rsidR="001D1A7B" w:rsidP="001D1A7B">
      <w:pPr>
        <w:ind w:firstLine="540"/>
        <w:jc w:val="both"/>
      </w:pPr>
    </w:p>
    <w:p w:rsidR="001D1A7B" w:rsidP="001D1A7B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1D1A7B" w:rsidP="001D1A7B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1D1A7B" w:rsidP="001D1A7B">
      <w:pPr>
        <w:ind w:firstLine="540"/>
        <w:jc w:val="both"/>
      </w:pPr>
      <w:r>
        <w:t>Стоянова Олега Ивановича, *</w:t>
      </w:r>
      <w:r>
        <w:t xml:space="preserve"> года рождения, уроженца *</w:t>
      </w:r>
      <w:r>
        <w:t>, зарегистрированного по адресу: *</w:t>
      </w:r>
      <w:r>
        <w:t>, проживающего по адресу: *</w:t>
      </w:r>
      <w:r>
        <w:rPr>
          <w:color w:val="FF0000"/>
        </w:rPr>
        <w:t>водительское удостоверение *</w:t>
      </w:r>
    </w:p>
    <w:p w:rsidR="001D1A7B" w:rsidP="001D1A7B">
      <w:pPr>
        <w:jc w:val="center"/>
      </w:pPr>
      <w:r>
        <w:t>УСТАНОВИЛ:</w:t>
      </w:r>
    </w:p>
    <w:p w:rsidR="001D1A7B" w:rsidP="001D1A7B">
      <w:pPr>
        <w:ind w:firstLine="540"/>
        <w:jc w:val="both"/>
      </w:pPr>
    </w:p>
    <w:p w:rsidR="001D1A7B" w:rsidP="001D1A7B">
      <w:pPr>
        <w:ind w:firstLine="540"/>
        <w:jc w:val="both"/>
      </w:pPr>
      <w:r>
        <w:t>Стоянов О.И. 19 февраля 2025 года в 07 час. 13 мин. на 02 км автодороги Нижневартовск – пгт.Излучинск, управляя транспортным средством «*</w:t>
      </w:r>
      <w:r>
        <w:t>» государс</w:t>
      </w:r>
      <w:r>
        <w:t>твенный регистрационный знак *</w:t>
      </w:r>
      <w:r>
        <w:t xml:space="preserve"> в нарушение п. 1.3 Правил дорожного движения РФ совершила обгон транспортного средства, в зоне действия дорожного знака 3.20 «Обгон запрещен» с выездом на полосу встречного движения.</w:t>
      </w:r>
    </w:p>
    <w:p w:rsidR="001D1A7B" w:rsidRPr="004B7586" w:rsidP="001D1A7B">
      <w:pPr>
        <w:ind w:firstLine="567"/>
        <w:jc w:val="both"/>
        <w:rPr>
          <w:color w:val="000000"/>
        </w:rPr>
      </w:pPr>
      <w:r w:rsidRPr="004B7586">
        <w:t>В судебном заседании Стоянов О.</w:t>
      </w:r>
      <w:r w:rsidRPr="004B7586">
        <w:t>И. факт совершения администр</w:t>
      </w:r>
      <w:r w:rsidR="00AA5BF5">
        <w:t>ативного правонарушения признал</w:t>
      </w:r>
      <w:r w:rsidRPr="004B7586">
        <w:t>.</w:t>
      </w:r>
    </w:p>
    <w:p w:rsidR="001D1A7B" w:rsidP="001D1A7B">
      <w:pPr>
        <w:ind w:firstLine="567"/>
        <w:jc w:val="both"/>
      </w:pPr>
      <w:r>
        <w:t xml:space="preserve">Мировой судья, заслушав Стоянова О.И., исследовав следующие доказательства по делу: </w:t>
      </w:r>
    </w:p>
    <w:p w:rsidR="001D1A7B" w:rsidP="001D1A7B">
      <w:pPr>
        <w:ind w:firstLine="540"/>
        <w:jc w:val="both"/>
      </w:pPr>
      <w:r>
        <w:t>- протокол об административном правонарушении 86 ХМ № 688849 от 13.03.2025, с объяснением Стоянова О.И. о том,</w:t>
      </w:r>
      <w:r>
        <w:t xml:space="preserve"> что завершил маневр обгон запрещен в зоне действия знака3.20, водитель автобуса *</w:t>
      </w:r>
      <w:r>
        <w:t xml:space="preserve"> препятствовал обгону и не давал вернуться в </w:t>
      </w:r>
      <w:r>
        <w:t>ряд .</w:t>
      </w:r>
      <w:r>
        <w:t xml:space="preserve"> Перед дачей объяснений Стоянову О.И. были разъяснены его процессуальные права, предусмотренные ст. 25.1 Кодекса </w:t>
      </w:r>
      <w:r>
        <w:t>РФ об АП, а также возможность не свидетельствовать против себя (ст. 51 Конституции РФ), о чем в протоколе имеются его подписи;</w:t>
      </w:r>
    </w:p>
    <w:p w:rsidR="001D1A7B" w:rsidP="001D1A7B">
      <w:pPr>
        <w:ind w:firstLine="540"/>
        <w:jc w:val="both"/>
      </w:pPr>
      <w:r>
        <w:t>- рапорт инспектора ОР ДПС ГИБДД УМВД России по г. Нижневартовску от 13.03.2025</w:t>
      </w:r>
      <w:r w:rsidR="004D3966">
        <w:t>;</w:t>
      </w:r>
    </w:p>
    <w:p w:rsidR="004D3966" w:rsidP="001D1A7B">
      <w:pPr>
        <w:ind w:firstLine="540"/>
        <w:jc w:val="both"/>
      </w:pPr>
      <w:r>
        <w:t>- заявлении о направлении видеозаписи о нарушени</w:t>
      </w:r>
      <w:r>
        <w:t>и правил обгона водителем автобуса «*</w:t>
      </w:r>
      <w:r>
        <w:t>» государственный регистрационный знак *</w:t>
      </w:r>
      <w:r>
        <w:t>;</w:t>
      </w:r>
    </w:p>
    <w:p w:rsidR="004D3966" w:rsidP="001D1A7B">
      <w:pPr>
        <w:ind w:firstLine="540"/>
        <w:jc w:val="both"/>
      </w:pPr>
      <w:r>
        <w:t xml:space="preserve">- справка, согласно сведений базы данных «ФИС ГИБДД-М» 28.02.2025 в отношении Стоянова О.И. был составлен протокол по ч.4 ст. 12.15 Кодекса РФ об АП. За </w:t>
      </w:r>
      <w:r>
        <w:t xml:space="preserve">выезд на полосу встречного движения (ч.5 ст. 12.15 Кодекса РФ об АП), к уголовной ответственности ст. 264.2 УК РФ Стоянов О.И. до 19.02.2025 не привлекался; </w:t>
      </w:r>
    </w:p>
    <w:p w:rsidR="001D1A7B" w:rsidP="001D1A7B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с дислокацией дорожных знаков и разметки на автомобильной </w:t>
      </w:r>
      <w:r>
        <w:t xml:space="preserve">дороге </w:t>
      </w:r>
      <w:r w:rsidR="004D3966">
        <w:t>транспортная развязка в 2-х уровнях на пересечении автомобильных дорог «г. Нижневартовск – п. Излучинск» и «Восточный объезд г. Нижневартовск»</w:t>
      </w:r>
      <w:r>
        <w:t xml:space="preserve">; </w:t>
      </w:r>
    </w:p>
    <w:p w:rsidR="001D1A7B" w:rsidP="001D1A7B">
      <w:pPr>
        <w:tabs>
          <w:tab w:val="left" w:pos="4820"/>
        </w:tabs>
        <w:ind w:firstLine="540"/>
        <w:jc w:val="both"/>
      </w:pPr>
      <w:r>
        <w:t>- карточка операции с ВУ;</w:t>
      </w:r>
    </w:p>
    <w:p w:rsidR="001D1A7B" w:rsidP="001D1A7B">
      <w:pPr>
        <w:tabs>
          <w:tab w:val="left" w:pos="4820"/>
        </w:tabs>
        <w:ind w:firstLine="540"/>
        <w:jc w:val="both"/>
      </w:pPr>
      <w:r>
        <w:t>- сведения об административных правонарушениях;</w:t>
      </w:r>
    </w:p>
    <w:p w:rsidR="001D1A7B" w:rsidP="001D1A7B">
      <w:pPr>
        <w:ind w:firstLine="540"/>
        <w:jc w:val="both"/>
      </w:pPr>
      <w:r>
        <w:t xml:space="preserve">- видеозапись события, </w:t>
      </w:r>
      <w:r>
        <w:t>указанного в протоколе, с диска DV</w:t>
      </w:r>
      <w:r w:rsidR="004D3966">
        <w:t>D, на котором зафиксирован как транспортное средство</w:t>
      </w:r>
      <w:r>
        <w:t xml:space="preserve"> </w:t>
      </w:r>
      <w:r w:rsidR="004D3966">
        <w:t>«</w:t>
      </w:r>
      <w:r>
        <w:t>*</w:t>
      </w:r>
      <w:r w:rsidR="004D3966">
        <w:t xml:space="preserve">» государственный регистрационный знак </w:t>
      </w:r>
      <w:r>
        <w:t>*</w:t>
      </w:r>
      <w:r>
        <w:t>, двигался по полосе дороги, предназначенной для встречного движения, параллельно автомобилям, движущим</w:t>
      </w:r>
      <w:r>
        <w:t>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действия дорожного знака 3.20 «Обгон запрещен», после чего, перестроился на ра</w:t>
      </w:r>
      <w:r>
        <w:t>нее занимаемую полосу, приходит к следующему.</w:t>
      </w:r>
    </w:p>
    <w:p w:rsidR="001D1A7B" w:rsidP="001D1A7B">
      <w:pPr>
        <w:ind w:firstLine="540"/>
        <w:jc w:val="both"/>
      </w:pPr>
      <w: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</w:t>
      </w:r>
      <w:r>
        <w:t>предназначенную для встречного движения, если он запрещен Прави</w:t>
      </w:r>
      <w:r>
        <w:t>лами дорожного движения РФ и за него не установлена ответственность ч. 3 ст. 12.15 Кодекса РФ об АП.</w:t>
      </w:r>
    </w:p>
    <w:p w:rsidR="001D1A7B" w:rsidP="001D1A7B">
      <w:pPr>
        <w:ind w:firstLine="540"/>
        <w:jc w:val="both"/>
      </w:pPr>
      <w: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</w:t>
      </w:r>
      <w:r>
        <w:t xml:space="preserve">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D1A7B" w:rsidP="001D1A7B">
      <w:pPr>
        <w:ind w:firstLine="540"/>
        <w:jc w:val="both"/>
      </w:pPr>
      <w:r>
        <w:t>Знак 3.20 «Обгон запрещен» запрещает обгон всех транспортных средств, кроме тихоход</w:t>
      </w:r>
      <w:r>
        <w:t>ных транспортных средств, гужевых повозок, мопедов и двухколесных мотоциклов без коляски.</w:t>
      </w:r>
    </w:p>
    <w:p w:rsidR="001D1A7B" w:rsidP="001D1A7B">
      <w:pPr>
        <w:ind w:firstLine="540"/>
        <w:jc w:val="both"/>
      </w:pPr>
      <w: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</w:t>
      </w:r>
      <w:r>
        <w:t xml:space="preserve">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1D1A7B" w:rsidP="001D1A7B">
      <w:pPr>
        <w:ind w:firstLine="540"/>
        <w:jc w:val="both"/>
      </w:pPr>
      <w:r>
        <w:t xml:space="preserve">Факт совершения </w:t>
      </w:r>
      <w:r w:rsidR="004D3966">
        <w:t>Стояновым О.И.</w:t>
      </w:r>
      <w:r>
        <w:t xml:space="preserve"> обгона транспортного средства в нарушение Правил дорожного движения установлен, виновность</w:t>
      </w:r>
      <w:r>
        <w:t xml:space="preserve"> </w:t>
      </w:r>
      <w:r w:rsidR="004D3966">
        <w:t>Стоянова О.И.</w:t>
      </w:r>
      <w:r>
        <w:t xml:space="preserve"> в совершении административного правонарушения, предусмотренного ч. 4 ст. 12.15 Кодекса РФ об АП, доказана протоком об административном правонарушении, видеозаписью события. Существенных недостатков, влекущих невозможность использования в качестве доказате</w:t>
      </w:r>
      <w:r>
        <w:t xml:space="preserve">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1D1A7B" w:rsidP="001D1A7B">
      <w:pPr>
        <w:tabs>
          <w:tab w:val="left" w:pos="4820"/>
        </w:tabs>
        <w:ind w:firstLine="540"/>
        <w:jc w:val="both"/>
      </w:pPr>
      <w:r>
        <w:t xml:space="preserve">Своими действиями </w:t>
      </w:r>
      <w:r w:rsidR="004D3966">
        <w:t>Стоянов О.И.</w:t>
      </w:r>
      <w:r>
        <w:t xml:space="preserve"> совершил административное правонарушение, предусмотренное ч. 4 ст. 12.15 Ко</w:t>
      </w:r>
      <w:r>
        <w:t>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D1A7B" w:rsidP="001D1A7B">
      <w:pPr>
        <w:tabs>
          <w:tab w:val="left" w:pos="4820"/>
        </w:tabs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</w:t>
      </w:r>
      <w:r>
        <w:t>вонарушения, личность виновно</w:t>
      </w:r>
      <w:r w:rsidR="004D3966">
        <w:t>го</w:t>
      </w:r>
      <w:r>
        <w:t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1D1A7B" w:rsidP="001D1A7B">
      <w:pPr>
        <w:tabs>
          <w:tab w:val="left" w:pos="4820"/>
        </w:tabs>
        <w:ind w:firstLine="540"/>
        <w:jc w:val="both"/>
      </w:pPr>
      <w:r>
        <w:t>Руководствуясь ст.ст. 29.9, 29.10 Кодекса РФ об АП</w:t>
      </w:r>
      <w:r>
        <w:t>, мировой судья</w:t>
      </w:r>
    </w:p>
    <w:p w:rsidR="001D1A7B" w:rsidP="001D1A7B">
      <w:pPr>
        <w:jc w:val="center"/>
      </w:pPr>
    </w:p>
    <w:p w:rsidR="001D1A7B" w:rsidP="001D1A7B">
      <w:pPr>
        <w:jc w:val="center"/>
      </w:pPr>
      <w:r>
        <w:t>ПОСТАНОВИЛ:</w:t>
      </w:r>
    </w:p>
    <w:p w:rsidR="001D1A7B" w:rsidP="001D1A7B">
      <w:pPr>
        <w:jc w:val="center"/>
      </w:pPr>
    </w:p>
    <w:p w:rsidR="001D1A7B" w:rsidP="001D1A7B">
      <w:pPr>
        <w:tabs>
          <w:tab w:val="left" w:pos="4820"/>
        </w:tabs>
        <w:ind w:firstLine="426"/>
        <w:jc w:val="both"/>
      </w:pPr>
      <w:r>
        <w:t>Стоянова Олега Ивановича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</w:t>
      </w:r>
      <w:r>
        <w:t>00 (семи тысяч пятисот) рублей.</w:t>
      </w:r>
    </w:p>
    <w:p w:rsidR="00AA5BF5" w:rsidRPr="002B03C7" w:rsidP="00AA5BF5">
      <w:pPr>
        <w:ind w:firstLine="426"/>
        <w:jc w:val="both"/>
        <w:rPr>
          <w:b/>
          <w:szCs w:val="26"/>
        </w:rPr>
      </w:pPr>
      <w:r w:rsidRPr="000D6183">
        <w:t xml:space="preserve">Штраф подлежит уплате в УФК по Ханты - Мансийскому автономному округу – Югре (УМВД России по ХМАО - Югре), </w:t>
      </w:r>
      <w:r w:rsidRPr="00B67946">
        <w:rPr>
          <w:color w:val="000000" w:themeColor="text1"/>
        </w:rPr>
        <w:t>ИНН 8601010390, КПП 860101001, ОКТМО 71875000, номер счета получателя платежа 03100643000000018700 в РКЦ Ханты – Манс</w:t>
      </w:r>
      <w:r w:rsidRPr="00B67946">
        <w:rPr>
          <w:color w:val="000000" w:themeColor="text1"/>
        </w:rPr>
        <w:t>ийск//УФК по Ханты-Мансийскому автономному округу - Югре г. Ханты – Мансийск, БИК 007162163; кор. счет. 40102810245370000007, КБК 188 116 01123 01 000 1140</w:t>
      </w:r>
      <w:r w:rsidRPr="000D6183">
        <w:rPr>
          <w:szCs w:val="26"/>
        </w:rPr>
        <w:t xml:space="preserve">, </w:t>
      </w:r>
      <w:r>
        <w:rPr>
          <w:b/>
          <w:szCs w:val="26"/>
          <w:u w:val="single"/>
        </w:rPr>
        <w:t>УИН 1881048625048000</w:t>
      </w:r>
      <w:r w:rsidR="00B67946">
        <w:rPr>
          <w:b/>
          <w:szCs w:val="26"/>
          <w:u w:val="single"/>
        </w:rPr>
        <w:t>5841</w:t>
      </w:r>
      <w:r w:rsidRPr="002B03C7">
        <w:rPr>
          <w:b/>
          <w:szCs w:val="26"/>
        </w:rPr>
        <w:t xml:space="preserve">. </w:t>
      </w:r>
    </w:p>
    <w:p w:rsidR="001D1A7B" w:rsidP="00AA5BF5">
      <w:pPr>
        <w:ind w:right="-1"/>
        <w:jc w:val="both"/>
      </w:pPr>
      <w:r>
        <w:t xml:space="preserve">        В соответствии с ч. 1 ст. 32.2 Кодекса РФ об АП административный</w:t>
      </w:r>
      <w:r>
        <w:t xml:space="preserve">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</w:t>
      </w:r>
      <w:r>
        <w:t xml:space="preserve">стью 1.1, 1.3 -1.3-3 и 1.4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B67946" w:rsidP="001D1A7B">
      <w:pPr>
        <w:tabs>
          <w:tab w:val="left" w:pos="4820"/>
        </w:tabs>
        <w:ind w:right="-1" w:firstLine="567"/>
        <w:jc w:val="both"/>
      </w:pPr>
    </w:p>
    <w:p w:rsidR="00B67946" w:rsidP="001D1A7B">
      <w:pPr>
        <w:tabs>
          <w:tab w:val="left" w:pos="4820"/>
        </w:tabs>
        <w:ind w:right="-1" w:firstLine="567"/>
        <w:jc w:val="both"/>
      </w:pPr>
    </w:p>
    <w:p w:rsidR="00B67946" w:rsidP="001D1A7B">
      <w:pPr>
        <w:tabs>
          <w:tab w:val="left" w:pos="4820"/>
        </w:tabs>
        <w:ind w:right="-1" w:firstLine="567"/>
        <w:jc w:val="both"/>
      </w:pPr>
    </w:p>
    <w:p w:rsidR="001D1A7B" w:rsidP="001D1A7B">
      <w:pPr>
        <w:tabs>
          <w:tab w:val="left" w:pos="4820"/>
        </w:tabs>
        <w:ind w:right="-1" w:firstLine="567"/>
        <w:jc w:val="both"/>
      </w:pPr>
      <w:r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1D1A7B" w:rsidP="001D1A7B">
      <w:pPr>
        <w:tabs>
          <w:tab w:val="left" w:pos="4820"/>
        </w:tabs>
        <w:ind w:right="-1" w:firstLine="567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1A7B" w:rsidP="001D1A7B">
      <w:pPr>
        <w:tabs>
          <w:tab w:val="left" w:pos="4820"/>
        </w:tabs>
        <w:ind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</w:t>
      </w:r>
      <w:r>
        <w:rPr>
          <w:color w:val="000099"/>
        </w:rPr>
        <w:t>ние десяти дней со дня вручения или получения копии постановления через мирового судью, судебного участка № 6.</w:t>
      </w:r>
    </w:p>
    <w:p w:rsidR="001D1A7B" w:rsidP="001D1A7B">
      <w:pPr>
        <w:ind w:left="540"/>
        <w:jc w:val="both"/>
      </w:pPr>
    </w:p>
    <w:p w:rsidR="001D1A7B" w:rsidP="001D1A7B">
      <w:pPr>
        <w:ind w:firstLine="540"/>
        <w:jc w:val="both"/>
      </w:pPr>
      <w:r>
        <w:t>*</w:t>
      </w:r>
    </w:p>
    <w:p w:rsidR="001D1A7B" w:rsidP="001D1A7B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Е.В. Аксенова </w:t>
      </w:r>
    </w:p>
    <w:p w:rsidR="001D1A7B" w:rsidP="001D1A7B">
      <w:r>
        <w:t>*</w:t>
      </w:r>
    </w:p>
    <w:p w:rsidR="001D1A7B" w:rsidP="001D1A7B"/>
    <w:p w:rsidR="001D1A7B" w:rsidP="001D1A7B"/>
    <w:p w:rsidR="001D1A7B" w:rsidP="001D1A7B"/>
    <w:p w:rsidR="001D1A7B" w:rsidP="001D1A7B"/>
    <w:p w:rsidR="001D1A7B" w:rsidP="001D1A7B"/>
    <w:p w:rsidR="001D1A7B" w:rsidP="001D1A7B">
      <w:pPr>
        <w:ind w:firstLine="540"/>
        <w:jc w:val="both"/>
      </w:pPr>
    </w:p>
    <w:p w:rsidR="001D1A7B" w:rsidP="001D1A7B"/>
    <w:p w:rsidR="001D1A7B" w:rsidP="001D1A7B"/>
    <w:p w:rsidR="001D1A7B" w:rsidP="001D1A7B"/>
    <w:p w:rsidR="001D1A7B" w:rsidP="001D1A7B"/>
    <w:p w:rsidR="001D1A7B" w:rsidP="001D1A7B"/>
    <w:p w:rsidR="001D1A7B" w:rsidP="001D1A7B"/>
    <w:p w:rsidR="00457A64"/>
    <w:sectPr w:rsidSect="001D1A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6B"/>
    <w:rsid w:val="000D6183"/>
    <w:rsid w:val="001D1A7B"/>
    <w:rsid w:val="002B03C7"/>
    <w:rsid w:val="00457A64"/>
    <w:rsid w:val="004B7586"/>
    <w:rsid w:val="004D3966"/>
    <w:rsid w:val="0050686B"/>
    <w:rsid w:val="0059455A"/>
    <w:rsid w:val="00AA5BF5"/>
    <w:rsid w:val="00B67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7C9B5-8E0A-43B4-9940-AEC08594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1A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